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8" w:rsidRPr="00E70A63" w:rsidRDefault="007B63F8" w:rsidP="00E70A63">
      <w:pPr>
        <w:spacing w:line="480" w:lineRule="auto"/>
        <w:jc w:val="center"/>
        <w:rPr>
          <w:rFonts w:ascii="Times New Roman" w:hAnsi="Times New Roman" w:cs="Times New Roman"/>
          <w:sz w:val="24"/>
          <w:szCs w:val="24"/>
        </w:rPr>
      </w:pPr>
    </w:p>
    <w:p w:rsidR="007B63F8" w:rsidRPr="00E70A63" w:rsidRDefault="007B63F8" w:rsidP="00E70A63">
      <w:pPr>
        <w:spacing w:line="480" w:lineRule="auto"/>
        <w:jc w:val="center"/>
        <w:rPr>
          <w:rFonts w:ascii="Times New Roman" w:hAnsi="Times New Roman" w:cs="Times New Roman"/>
          <w:sz w:val="24"/>
          <w:szCs w:val="24"/>
        </w:rPr>
      </w:pPr>
    </w:p>
    <w:p w:rsidR="007B63F8" w:rsidRPr="00E70A63" w:rsidRDefault="007B63F8" w:rsidP="00E70A63">
      <w:pPr>
        <w:spacing w:line="480" w:lineRule="auto"/>
        <w:jc w:val="center"/>
        <w:rPr>
          <w:rFonts w:ascii="Times New Roman" w:hAnsi="Times New Roman" w:cs="Times New Roman"/>
          <w:sz w:val="24"/>
          <w:szCs w:val="24"/>
        </w:rPr>
      </w:pPr>
    </w:p>
    <w:p w:rsidR="007B63F8" w:rsidRPr="00E70A63" w:rsidRDefault="007B63F8" w:rsidP="00BB0612">
      <w:pPr>
        <w:spacing w:line="480" w:lineRule="auto"/>
        <w:rPr>
          <w:rFonts w:ascii="Times New Roman" w:hAnsi="Times New Roman" w:cs="Times New Roman"/>
          <w:sz w:val="24"/>
          <w:szCs w:val="24"/>
        </w:rPr>
      </w:pPr>
    </w:p>
    <w:p w:rsidR="00E7432F" w:rsidRPr="00E70A63" w:rsidRDefault="008B6773" w:rsidP="00E70A63">
      <w:pPr>
        <w:spacing w:line="480" w:lineRule="auto"/>
        <w:jc w:val="center"/>
        <w:rPr>
          <w:rFonts w:ascii="Times New Roman" w:hAnsi="Times New Roman" w:cs="Times New Roman"/>
          <w:b/>
          <w:sz w:val="24"/>
          <w:szCs w:val="24"/>
        </w:rPr>
      </w:pPr>
      <w:r w:rsidRPr="00E70A63">
        <w:rPr>
          <w:rFonts w:ascii="Times New Roman" w:hAnsi="Times New Roman" w:cs="Times New Roman"/>
          <w:b/>
          <w:sz w:val="24"/>
          <w:szCs w:val="24"/>
        </w:rPr>
        <w:t>The Future of Home Healthcare</w:t>
      </w:r>
    </w:p>
    <w:p w:rsidR="007B63F8" w:rsidRPr="00E70A63" w:rsidRDefault="007B63F8" w:rsidP="00E70A63">
      <w:pPr>
        <w:spacing w:line="480" w:lineRule="auto"/>
        <w:jc w:val="center"/>
        <w:rPr>
          <w:rFonts w:ascii="Times New Roman" w:hAnsi="Times New Roman" w:cs="Times New Roman"/>
          <w:sz w:val="24"/>
          <w:szCs w:val="24"/>
        </w:rPr>
      </w:pPr>
    </w:p>
    <w:p w:rsidR="007B63F8" w:rsidRPr="00E70A63" w:rsidRDefault="008B6773" w:rsidP="00E70A63">
      <w:pPr>
        <w:spacing w:line="480" w:lineRule="auto"/>
        <w:jc w:val="center"/>
        <w:rPr>
          <w:rFonts w:ascii="Times New Roman" w:hAnsi="Times New Roman" w:cs="Times New Roman"/>
          <w:sz w:val="24"/>
          <w:szCs w:val="24"/>
        </w:rPr>
      </w:pPr>
      <w:r w:rsidRPr="00E70A63">
        <w:rPr>
          <w:rFonts w:ascii="Times New Roman" w:hAnsi="Times New Roman" w:cs="Times New Roman"/>
          <w:sz w:val="24"/>
          <w:szCs w:val="24"/>
        </w:rPr>
        <w:t>Name</w:t>
      </w:r>
    </w:p>
    <w:p w:rsidR="007B63F8" w:rsidRPr="00E70A63" w:rsidRDefault="008B6773" w:rsidP="00E70A63">
      <w:pPr>
        <w:spacing w:line="480" w:lineRule="auto"/>
        <w:jc w:val="center"/>
        <w:rPr>
          <w:rFonts w:ascii="Times New Roman" w:hAnsi="Times New Roman" w:cs="Times New Roman"/>
          <w:sz w:val="24"/>
          <w:szCs w:val="24"/>
        </w:rPr>
      </w:pPr>
      <w:r w:rsidRPr="00E70A63">
        <w:rPr>
          <w:rFonts w:ascii="Times New Roman" w:hAnsi="Times New Roman" w:cs="Times New Roman"/>
          <w:sz w:val="24"/>
          <w:szCs w:val="24"/>
        </w:rPr>
        <w:t>Institution</w:t>
      </w:r>
    </w:p>
    <w:p w:rsidR="007B63F8" w:rsidRPr="00E70A63" w:rsidRDefault="008B6773" w:rsidP="00E70A63">
      <w:pPr>
        <w:spacing w:line="480" w:lineRule="auto"/>
        <w:jc w:val="center"/>
        <w:rPr>
          <w:rFonts w:ascii="Times New Roman" w:hAnsi="Times New Roman" w:cs="Times New Roman"/>
          <w:sz w:val="24"/>
          <w:szCs w:val="24"/>
        </w:rPr>
      </w:pPr>
      <w:r w:rsidRPr="00E70A63">
        <w:rPr>
          <w:rFonts w:ascii="Times New Roman" w:hAnsi="Times New Roman" w:cs="Times New Roman"/>
          <w:sz w:val="24"/>
          <w:szCs w:val="24"/>
        </w:rPr>
        <w:t>Instructor</w:t>
      </w:r>
    </w:p>
    <w:p w:rsidR="007B63F8" w:rsidRPr="00E70A63" w:rsidRDefault="008B6773" w:rsidP="00E70A63">
      <w:pPr>
        <w:spacing w:line="480" w:lineRule="auto"/>
        <w:jc w:val="center"/>
        <w:rPr>
          <w:rFonts w:ascii="Times New Roman" w:hAnsi="Times New Roman" w:cs="Times New Roman"/>
          <w:sz w:val="24"/>
          <w:szCs w:val="24"/>
        </w:rPr>
      </w:pPr>
      <w:r w:rsidRPr="00E70A63">
        <w:rPr>
          <w:rFonts w:ascii="Times New Roman" w:hAnsi="Times New Roman" w:cs="Times New Roman"/>
          <w:sz w:val="24"/>
          <w:szCs w:val="24"/>
        </w:rPr>
        <w:t>Date</w:t>
      </w:r>
    </w:p>
    <w:p w:rsidR="00C9687E" w:rsidRPr="00E70A63" w:rsidRDefault="00C9687E" w:rsidP="00E70A63">
      <w:pPr>
        <w:spacing w:line="480" w:lineRule="auto"/>
        <w:jc w:val="center"/>
        <w:rPr>
          <w:rFonts w:ascii="Times New Roman" w:hAnsi="Times New Roman" w:cs="Times New Roman"/>
          <w:sz w:val="24"/>
          <w:szCs w:val="24"/>
        </w:rPr>
      </w:pPr>
    </w:p>
    <w:p w:rsidR="00C9687E" w:rsidRPr="00E70A63" w:rsidRDefault="00C9687E" w:rsidP="00E70A63">
      <w:pPr>
        <w:spacing w:line="480" w:lineRule="auto"/>
        <w:jc w:val="center"/>
        <w:rPr>
          <w:rFonts w:ascii="Times New Roman" w:hAnsi="Times New Roman" w:cs="Times New Roman"/>
          <w:sz w:val="24"/>
          <w:szCs w:val="24"/>
        </w:rPr>
      </w:pPr>
    </w:p>
    <w:p w:rsidR="00C9687E" w:rsidRPr="00E70A63" w:rsidRDefault="00C9687E" w:rsidP="00E70A63">
      <w:pPr>
        <w:spacing w:line="480" w:lineRule="auto"/>
        <w:jc w:val="center"/>
        <w:rPr>
          <w:rFonts w:ascii="Times New Roman" w:hAnsi="Times New Roman" w:cs="Times New Roman"/>
          <w:sz w:val="24"/>
          <w:szCs w:val="24"/>
        </w:rPr>
      </w:pPr>
    </w:p>
    <w:p w:rsidR="00C9687E" w:rsidRPr="00E70A63" w:rsidRDefault="008B6773" w:rsidP="00E70A63">
      <w:pPr>
        <w:tabs>
          <w:tab w:val="left" w:pos="3945"/>
        </w:tabs>
        <w:spacing w:line="480" w:lineRule="auto"/>
        <w:rPr>
          <w:rFonts w:ascii="Times New Roman" w:hAnsi="Times New Roman" w:cs="Times New Roman"/>
          <w:sz w:val="24"/>
          <w:szCs w:val="24"/>
        </w:rPr>
      </w:pPr>
      <w:r w:rsidRPr="00E70A63">
        <w:rPr>
          <w:rFonts w:ascii="Times New Roman" w:hAnsi="Times New Roman" w:cs="Times New Roman"/>
          <w:sz w:val="24"/>
          <w:szCs w:val="24"/>
        </w:rPr>
        <w:tab/>
      </w:r>
    </w:p>
    <w:p w:rsidR="00C9687E" w:rsidRPr="00E70A63" w:rsidRDefault="00C9687E" w:rsidP="00E70A63">
      <w:pPr>
        <w:spacing w:line="480" w:lineRule="auto"/>
        <w:jc w:val="center"/>
        <w:rPr>
          <w:rFonts w:ascii="Times New Roman" w:hAnsi="Times New Roman" w:cs="Times New Roman"/>
          <w:sz w:val="24"/>
          <w:szCs w:val="24"/>
        </w:rPr>
      </w:pPr>
    </w:p>
    <w:p w:rsidR="00BB0612" w:rsidRDefault="008B6773">
      <w:pPr>
        <w:rPr>
          <w:rFonts w:ascii="Times New Roman" w:hAnsi="Times New Roman" w:cs="Times New Roman"/>
          <w:b/>
          <w:sz w:val="24"/>
          <w:szCs w:val="24"/>
        </w:rPr>
      </w:pPr>
      <w:r>
        <w:rPr>
          <w:rFonts w:ascii="Times New Roman" w:hAnsi="Times New Roman" w:cs="Times New Roman"/>
          <w:b/>
          <w:sz w:val="24"/>
          <w:szCs w:val="24"/>
        </w:rPr>
        <w:br w:type="page"/>
      </w:r>
    </w:p>
    <w:p w:rsidR="00E70A63" w:rsidRPr="00E70A63" w:rsidRDefault="008B6773" w:rsidP="00E70A63">
      <w:pPr>
        <w:spacing w:line="480" w:lineRule="auto"/>
        <w:jc w:val="center"/>
        <w:rPr>
          <w:rFonts w:ascii="Times New Roman" w:hAnsi="Times New Roman" w:cs="Times New Roman"/>
          <w:b/>
          <w:sz w:val="24"/>
          <w:szCs w:val="24"/>
        </w:rPr>
      </w:pPr>
      <w:r w:rsidRPr="00E70A63">
        <w:rPr>
          <w:rFonts w:ascii="Times New Roman" w:hAnsi="Times New Roman" w:cs="Times New Roman"/>
          <w:b/>
          <w:sz w:val="24"/>
          <w:szCs w:val="24"/>
        </w:rPr>
        <w:lastRenderedPageBreak/>
        <w:t>The Future of Home Healthcare</w:t>
      </w:r>
    </w:p>
    <w:p w:rsidR="00AD35E7" w:rsidRPr="00E70A63" w:rsidRDefault="008B6773" w:rsidP="00E70A63">
      <w:pPr>
        <w:spacing w:line="480" w:lineRule="auto"/>
        <w:ind w:firstLine="720"/>
        <w:rPr>
          <w:rFonts w:ascii="Times New Roman" w:hAnsi="Times New Roman" w:cs="Times New Roman"/>
          <w:sz w:val="24"/>
          <w:szCs w:val="24"/>
        </w:rPr>
      </w:pPr>
      <w:r w:rsidRPr="00E70A63">
        <w:rPr>
          <w:rFonts w:ascii="Times New Roman" w:hAnsi="Times New Roman" w:cs="Times New Roman"/>
          <w:sz w:val="24"/>
          <w:szCs w:val="24"/>
        </w:rPr>
        <w:t>Several environmental factors have impacted the future of home healthcare.</w:t>
      </w:r>
      <w:r w:rsidR="00055CDF" w:rsidRPr="00E70A63">
        <w:rPr>
          <w:rFonts w:ascii="Times New Roman" w:hAnsi="Times New Roman" w:cs="Times New Roman"/>
          <w:sz w:val="24"/>
          <w:szCs w:val="24"/>
        </w:rPr>
        <w:t xml:space="preserve"> Most homes are not designed to support therapeutic needs, thus affecting the future needs of hom</w:t>
      </w:r>
      <w:r w:rsidR="003D151C" w:rsidRPr="00E70A63">
        <w:rPr>
          <w:rFonts w:ascii="Times New Roman" w:hAnsi="Times New Roman" w:cs="Times New Roman"/>
          <w:sz w:val="24"/>
          <w:szCs w:val="24"/>
        </w:rPr>
        <w:t>e-based care (Sanford, 2010).</w:t>
      </w:r>
      <w:r w:rsidRPr="00E70A63">
        <w:rPr>
          <w:rFonts w:ascii="Times New Roman" w:hAnsi="Times New Roman" w:cs="Times New Roman"/>
          <w:sz w:val="24"/>
          <w:szCs w:val="24"/>
        </w:rPr>
        <w:t xml:space="preserve"> </w:t>
      </w:r>
      <w:r w:rsidR="00B35FB9" w:rsidRPr="00E70A63">
        <w:rPr>
          <w:rFonts w:ascii="Times New Roman" w:hAnsi="Times New Roman" w:cs="Times New Roman"/>
          <w:sz w:val="24"/>
          <w:szCs w:val="24"/>
        </w:rPr>
        <w:t xml:space="preserve">The factors range from the physical, social, and community environment. The physical environment affecting the future healthcare of homes depends on the types of homes. For instance, a single-family house, townhouse, an apartment, and mobile homes. Issuing effective care to patients will depend on </w:t>
      </w:r>
      <w:r w:rsidR="00AE1623" w:rsidRPr="00E70A63">
        <w:rPr>
          <w:rFonts w:ascii="Times New Roman" w:hAnsi="Times New Roman" w:cs="Times New Roman"/>
          <w:sz w:val="24"/>
          <w:szCs w:val="24"/>
        </w:rPr>
        <w:t>layout, which depends</w:t>
      </w:r>
      <w:r w:rsidR="00B35FB9" w:rsidRPr="00E70A63">
        <w:rPr>
          <w:rFonts w:ascii="Times New Roman" w:hAnsi="Times New Roman" w:cs="Times New Roman"/>
          <w:sz w:val="24"/>
          <w:szCs w:val="24"/>
        </w:rPr>
        <w:t xml:space="preserve"> on accessibility in and out of the houses by the caregivers. </w:t>
      </w:r>
      <w:r w:rsidR="00AE1623" w:rsidRPr="00E70A63">
        <w:rPr>
          <w:rFonts w:ascii="Times New Roman" w:hAnsi="Times New Roman" w:cs="Times New Roman"/>
          <w:sz w:val="24"/>
          <w:szCs w:val="24"/>
        </w:rPr>
        <w:t xml:space="preserve">Also, the ease of communication between patients and the caregivers in home layouts will be affected by the internet access and the adequacy of other utilities. </w:t>
      </w:r>
    </w:p>
    <w:p w:rsidR="00CC2FE1" w:rsidRPr="00E70A63" w:rsidRDefault="008B6773" w:rsidP="00E70A63">
      <w:pPr>
        <w:spacing w:line="480" w:lineRule="auto"/>
        <w:ind w:firstLine="720"/>
        <w:rPr>
          <w:rFonts w:ascii="Times New Roman" w:hAnsi="Times New Roman" w:cs="Times New Roman"/>
          <w:sz w:val="24"/>
          <w:szCs w:val="24"/>
        </w:rPr>
      </w:pPr>
      <w:r w:rsidRPr="00E70A63">
        <w:rPr>
          <w:rFonts w:ascii="Times New Roman" w:hAnsi="Times New Roman" w:cs="Times New Roman"/>
          <w:sz w:val="24"/>
          <w:szCs w:val="24"/>
        </w:rPr>
        <w:t xml:space="preserve">The social </w:t>
      </w:r>
      <w:r w:rsidR="00325913" w:rsidRPr="00E70A63">
        <w:rPr>
          <w:rFonts w:ascii="Times New Roman" w:hAnsi="Times New Roman" w:cs="Times New Roman"/>
          <w:sz w:val="24"/>
          <w:szCs w:val="24"/>
        </w:rPr>
        <w:t>environment depends</w:t>
      </w:r>
      <w:r w:rsidRPr="00E70A63">
        <w:rPr>
          <w:rFonts w:ascii="Times New Roman" w:hAnsi="Times New Roman" w:cs="Times New Roman"/>
          <w:sz w:val="24"/>
          <w:szCs w:val="24"/>
        </w:rPr>
        <w:t xml:space="preserve"> on the immediate family who is involved in the patients' care a</w:t>
      </w:r>
      <w:r w:rsidRPr="00E70A63">
        <w:rPr>
          <w:rFonts w:ascii="Times New Roman" w:hAnsi="Times New Roman" w:cs="Times New Roman"/>
          <w:sz w:val="24"/>
          <w:szCs w:val="24"/>
        </w:rPr>
        <w:t xml:space="preserve">nd wellbeing. </w:t>
      </w:r>
      <w:r w:rsidR="00325913" w:rsidRPr="00E70A63">
        <w:rPr>
          <w:rFonts w:ascii="Times New Roman" w:hAnsi="Times New Roman" w:cs="Times New Roman"/>
          <w:sz w:val="24"/>
          <w:szCs w:val="24"/>
        </w:rPr>
        <w:t xml:space="preserve">They may include; the immediate family, extended, friends, colleagues, the available associations who closely monitor the quality of care given to patients. Lastly, the health policy </w:t>
      </w:r>
      <w:r w:rsidR="009C302F" w:rsidRPr="00E70A63">
        <w:rPr>
          <w:rFonts w:ascii="Times New Roman" w:hAnsi="Times New Roman" w:cs="Times New Roman"/>
          <w:sz w:val="24"/>
          <w:szCs w:val="24"/>
        </w:rPr>
        <w:t>environment entails</w:t>
      </w:r>
      <w:r w:rsidR="00325913" w:rsidRPr="00E70A63">
        <w:rPr>
          <w:rFonts w:ascii="Times New Roman" w:hAnsi="Times New Roman" w:cs="Times New Roman"/>
          <w:sz w:val="24"/>
          <w:szCs w:val="24"/>
        </w:rPr>
        <w:t xml:space="preserve"> the health policy factors that enhance quality and affordable healthcare services in homes. For instance, the affordable care act, social service policies, </w:t>
      </w:r>
      <w:r w:rsidR="00C838E5" w:rsidRPr="00E70A63">
        <w:rPr>
          <w:rFonts w:ascii="Times New Roman" w:hAnsi="Times New Roman" w:cs="Times New Roman"/>
          <w:sz w:val="24"/>
          <w:szCs w:val="24"/>
        </w:rPr>
        <w:t xml:space="preserve">Medical insurance company policies, </w:t>
      </w:r>
      <w:r w:rsidR="00EA3F6F" w:rsidRPr="00E70A63">
        <w:rPr>
          <w:rFonts w:ascii="Times New Roman" w:hAnsi="Times New Roman" w:cs="Times New Roman"/>
          <w:sz w:val="24"/>
          <w:szCs w:val="24"/>
        </w:rPr>
        <w:t>and Medicare</w:t>
      </w:r>
      <w:r w:rsidR="00C838E5" w:rsidRPr="00E70A63">
        <w:rPr>
          <w:rFonts w:ascii="Times New Roman" w:hAnsi="Times New Roman" w:cs="Times New Roman"/>
          <w:sz w:val="24"/>
          <w:szCs w:val="24"/>
        </w:rPr>
        <w:t xml:space="preserve"> and Medicaid policies</w:t>
      </w:r>
      <w:r w:rsidR="003D151C" w:rsidRPr="00E70A63">
        <w:rPr>
          <w:rFonts w:ascii="Times New Roman" w:hAnsi="Times New Roman" w:cs="Times New Roman"/>
          <w:sz w:val="24"/>
          <w:szCs w:val="24"/>
        </w:rPr>
        <w:t xml:space="preserve"> (Sanford, 2010)</w:t>
      </w:r>
      <w:r w:rsidR="00C838E5" w:rsidRPr="00E70A63">
        <w:rPr>
          <w:rFonts w:ascii="Times New Roman" w:hAnsi="Times New Roman" w:cs="Times New Roman"/>
          <w:sz w:val="24"/>
          <w:szCs w:val="24"/>
        </w:rPr>
        <w:t xml:space="preserve">. </w:t>
      </w:r>
      <w:r w:rsidR="00EA3F6F" w:rsidRPr="00E70A63">
        <w:rPr>
          <w:rFonts w:ascii="Times New Roman" w:hAnsi="Times New Roman" w:cs="Times New Roman"/>
          <w:sz w:val="24"/>
          <w:szCs w:val="24"/>
        </w:rPr>
        <w:t xml:space="preserve">However, there are </w:t>
      </w:r>
      <w:r w:rsidR="004170A9" w:rsidRPr="00E70A63">
        <w:rPr>
          <w:rFonts w:ascii="Times New Roman" w:hAnsi="Times New Roman" w:cs="Times New Roman"/>
          <w:sz w:val="24"/>
          <w:szCs w:val="24"/>
        </w:rPr>
        <w:t xml:space="preserve">financial challenges associated </w:t>
      </w:r>
      <w:r w:rsidR="00AD35E7" w:rsidRPr="00E70A63">
        <w:rPr>
          <w:rFonts w:ascii="Times New Roman" w:hAnsi="Times New Roman" w:cs="Times New Roman"/>
          <w:sz w:val="24"/>
          <w:szCs w:val="24"/>
        </w:rPr>
        <w:t xml:space="preserve">with Medicare and Medicaid policies that require envisioning the possible value of home-based healthcare. </w:t>
      </w:r>
      <w:r w:rsidR="00A0066C" w:rsidRPr="00E70A63">
        <w:rPr>
          <w:rFonts w:ascii="Times New Roman" w:hAnsi="Times New Roman" w:cs="Times New Roman"/>
          <w:sz w:val="24"/>
          <w:szCs w:val="24"/>
        </w:rPr>
        <w:t>Given these environmental factors, the future of home-based care will be impacted.</w:t>
      </w:r>
    </w:p>
    <w:p w:rsidR="00FF291A" w:rsidRPr="00E70A63" w:rsidRDefault="008B6773" w:rsidP="00E70A63">
      <w:pPr>
        <w:spacing w:line="480" w:lineRule="auto"/>
        <w:ind w:firstLine="720"/>
        <w:rPr>
          <w:rFonts w:ascii="Times New Roman" w:hAnsi="Times New Roman" w:cs="Times New Roman"/>
          <w:sz w:val="24"/>
          <w:szCs w:val="24"/>
        </w:rPr>
      </w:pPr>
      <w:r w:rsidRPr="00E70A63">
        <w:rPr>
          <w:rFonts w:ascii="Times New Roman" w:hAnsi="Times New Roman" w:cs="Times New Roman"/>
          <w:sz w:val="24"/>
          <w:szCs w:val="24"/>
        </w:rPr>
        <w:t xml:space="preserve">There is an urge to implement strategies to enhance the holistic approach to patients in the healthcare system. </w:t>
      </w:r>
      <w:r w:rsidR="00A03B51" w:rsidRPr="00E70A63">
        <w:rPr>
          <w:rFonts w:ascii="Times New Roman" w:hAnsi="Times New Roman" w:cs="Times New Roman"/>
          <w:sz w:val="24"/>
          <w:szCs w:val="24"/>
        </w:rPr>
        <w:t>Some of the identified strategies include;</w:t>
      </w:r>
      <w:r w:rsidR="004D20DC" w:rsidRPr="00E70A63">
        <w:rPr>
          <w:rFonts w:ascii="Times New Roman" w:hAnsi="Times New Roman" w:cs="Times New Roman"/>
          <w:sz w:val="24"/>
          <w:szCs w:val="24"/>
        </w:rPr>
        <w:t xml:space="preserve"> addressing regulatory constraints and addressing program integrity and fraud abuse</w:t>
      </w:r>
      <w:r w:rsidR="00E70A63" w:rsidRPr="00E70A63">
        <w:rPr>
          <w:rFonts w:ascii="Times New Roman" w:hAnsi="Times New Roman" w:cs="Times New Roman"/>
          <w:sz w:val="24"/>
          <w:szCs w:val="24"/>
        </w:rPr>
        <w:t xml:space="preserve"> (Landers et al., </w:t>
      </w:r>
      <w:r w:rsidR="000F4F1D" w:rsidRPr="00E70A63">
        <w:rPr>
          <w:rFonts w:ascii="Times New Roman" w:hAnsi="Times New Roman" w:cs="Times New Roman"/>
          <w:sz w:val="24"/>
          <w:szCs w:val="24"/>
        </w:rPr>
        <w:t>2016)</w:t>
      </w:r>
      <w:r w:rsidR="004D20DC" w:rsidRPr="00E70A63">
        <w:rPr>
          <w:rFonts w:ascii="Times New Roman" w:hAnsi="Times New Roman" w:cs="Times New Roman"/>
          <w:sz w:val="24"/>
          <w:szCs w:val="24"/>
        </w:rPr>
        <w:t>. The regulatory barriers associated with providing home-based healthcare to patients could be addressed</w:t>
      </w:r>
      <w:r w:rsidR="00FF19FC" w:rsidRPr="00E70A63">
        <w:rPr>
          <w:rFonts w:ascii="Times New Roman" w:hAnsi="Times New Roman" w:cs="Times New Roman"/>
          <w:sz w:val="24"/>
          <w:szCs w:val="24"/>
        </w:rPr>
        <w:t xml:space="preserve"> by determining </w:t>
      </w:r>
      <w:r w:rsidR="00FF19FC" w:rsidRPr="00E70A63">
        <w:rPr>
          <w:rFonts w:ascii="Times New Roman" w:hAnsi="Times New Roman" w:cs="Times New Roman"/>
          <w:sz w:val="24"/>
          <w:szCs w:val="24"/>
        </w:rPr>
        <w:lastRenderedPageBreak/>
        <w:t>eligibility. This may include determining whether the beneficiary</w:t>
      </w:r>
      <w:r w:rsidR="000F4F1D" w:rsidRPr="00E70A63">
        <w:rPr>
          <w:rFonts w:ascii="Times New Roman" w:hAnsi="Times New Roman" w:cs="Times New Roman"/>
          <w:sz w:val="24"/>
          <w:szCs w:val="24"/>
        </w:rPr>
        <w:t xml:space="preserve"> of </w:t>
      </w:r>
      <w:r w:rsidR="00FF19FC" w:rsidRPr="00E70A63">
        <w:rPr>
          <w:rFonts w:ascii="Times New Roman" w:hAnsi="Times New Roman" w:cs="Times New Roman"/>
          <w:sz w:val="24"/>
          <w:szCs w:val="24"/>
        </w:rPr>
        <w:t xml:space="preserve">a given chronic illness using the hierarchical condition categories scores relates to Medicare advantage. </w:t>
      </w:r>
      <w:r w:rsidR="000F4F1D" w:rsidRPr="00E70A63">
        <w:rPr>
          <w:rFonts w:ascii="Times New Roman" w:hAnsi="Times New Roman" w:cs="Times New Roman"/>
          <w:sz w:val="24"/>
          <w:szCs w:val="24"/>
        </w:rPr>
        <w:t>The</w:t>
      </w:r>
      <w:r w:rsidR="00FF19FC" w:rsidRPr="00E70A63">
        <w:rPr>
          <w:rFonts w:ascii="Times New Roman" w:hAnsi="Times New Roman" w:cs="Times New Roman"/>
          <w:sz w:val="24"/>
          <w:szCs w:val="24"/>
        </w:rPr>
        <w:t xml:space="preserve"> stakeholders could select costs for bundled payment or the selective waiver of the home-based healthcare services as the best means to access home health care services. </w:t>
      </w:r>
    </w:p>
    <w:p w:rsidR="007F6980" w:rsidRPr="00E70A63" w:rsidRDefault="008B6773" w:rsidP="00E70A63">
      <w:pPr>
        <w:spacing w:line="480" w:lineRule="auto"/>
        <w:ind w:firstLine="720"/>
        <w:rPr>
          <w:rFonts w:ascii="Times New Roman" w:hAnsi="Times New Roman" w:cs="Times New Roman"/>
          <w:sz w:val="24"/>
          <w:szCs w:val="24"/>
        </w:rPr>
      </w:pPr>
      <w:r w:rsidRPr="00E70A63">
        <w:rPr>
          <w:rFonts w:ascii="Times New Roman" w:hAnsi="Times New Roman" w:cs="Times New Roman"/>
          <w:sz w:val="24"/>
          <w:szCs w:val="24"/>
        </w:rPr>
        <w:t>Addressing program integrity, fraud and</w:t>
      </w:r>
      <w:r w:rsidRPr="00E70A63">
        <w:rPr>
          <w:rFonts w:ascii="Times New Roman" w:hAnsi="Times New Roman" w:cs="Times New Roman"/>
          <w:sz w:val="24"/>
          <w:szCs w:val="24"/>
        </w:rPr>
        <w:t xml:space="preserve"> abuse are essential, thus should be conducted while the patients continue to access services. </w:t>
      </w:r>
      <w:r w:rsidR="00D2611C" w:rsidRPr="00E70A63">
        <w:rPr>
          <w:rFonts w:ascii="Times New Roman" w:hAnsi="Times New Roman" w:cs="Times New Roman"/>
          <w:sz w:val="24"/>
          <w:szCs w:val="24"/>
        </w:rPr>
        <w:t xml:space="preserve">This includes actions taken by the agencies to eliminate fraud and abuse in home-based healthcare. Preventing fraud involves the efforts made around timely licensure and accreditation, transparency, and auditing activities. </w:t>
      </w:r>
      <w:r w:rsidR="001C1865" w:rsidRPr="00E70A63">
        <w:rPr>
          <w:rFonts w:ascii="Times New Roman" w:hAnsi="Times New Roman" w:cs="Times New Roman"/>
          <w:sz w:val="24"/>
          <w:szCs w:val="24"/>
        </w:rPr>
        <w:t xml:space="preserve">Hence, bad actors that may be present in-home healthcare services may be eliminated. Besides, the measurements taken by these agencies will not necessarily prevent patients from accessing quality services. </w:t>
      </w:r>
      <w:r w:rsidR="00CB2AE8" w:rsidRPr="00E70A63">
        <w:rPr>
          <w:rFonts w:ascii="Times New Roman" w:hAnsi="Times New Roman" w:cs="Times New Roman"/>
          <w:sz w:val="24"/>
          <w:szCs w:val="24"/>
        </w:rPr>
        <w:t>The</w:t>
      </w:r>
      <w:r w:rsidR="000F5BFA" w:rsidRPr="00E70A63">
        <w:rPr>
          <w:rFonts w:ascii="Times New Roman" w:hAnsi="Times New Roman" w:cs="Times New Roman"/>
          <w:sz w:val="24"/>
          <w:szCs w:val="24"/>
        </w:rPr>
        <w:t xml:space="preserve"> health policy environment entails the health policy factors that enhance quality and affordable healthcare services in homes</w:t>
      </w:r>
      <w:r w:rsidR="000F4F1D" w:rsidRPr="00E70A63">
        <w:rPr>
          <w:rFonts w:ascii="Times New Roman" w:hAnsi="Times New Roman" w:cs="Times New Roman"/>
          <w:sz w:val="24"/>
          <w:szCs w:val="24"/>
        </w:rPr>
        <w:t xml:space="preserve"> (Landers et al., 2016)</w:t>
      </w:r>
      <w:r w:rsidR="000F5BFA" w:rsidRPr="00E70A63">
        <w:rPr>
          <w:rFonts w:ascii="Times New Roman" w:hAnsi="Times New Roman" w:cs="Times New Roman"/>
          <w:sz w:val="24"/>
          <w:szCs w:val="24"/>
        </w:rPr>
        <w:t>. For instance, the affordable care act, social service policies, Medical insurance company policies, and Medicare and Medicaid policies. However, there are financial challenges associated with Medicare and Medicaid policies that require envisioning the possible value of home-based healthcare. Therefore, the strategies are crucial in providing a holistic approach to patients.</w:t>
      </w:r>
    </w:p>
    <w:p w:rsidR="00CE6404" w:rsidRDefault="008B6773" w:rsidP="00CE6404">
      <w:pPr>
        <w:spacing w:line="480" w:lineRule="auto"/>
        <w:ind w:firstLine="720"/>
        <w:rPr>
          <w:rFonts w:ascii="Times New Roman" w:hAnsi="Times New Roman" w:cs="Times New Roman"/>
          <w:sz w:val="24"/>
          <w:szCs w:val="24"/>
        </w:rPr>
      </w:pPr>
      <w:r w:rsidRPr="00E70A63">
        <w:rPr>
          <w:rFonts w:ascii="Times New Roman" w:hAnsi="Times New Roman" w:cs="Times New Roman"/>
          <w:sz w:val="24"/>
          <w:szCs w:val="24"/>
        </w:rPr>
        <w:t>The two challenges include; lack of consensus while modifying the home health benefit and single insufficient models essential in managing patients. Lack of agreement was when the responsible stakeholders failed to revise the</w:t>
      </w:r>
      <w:r w:rsidRPr="00E70A63">
        <w:rPr>
          <w:rFonts w:ascii="Times New Roman" w:hAnsi="Times New Roman" w:cs="Times New Roman"/>
          <w:sz w:val="24"/>
          <w:szCs w:val="24"/>
        </w:rPr>
        <w:t xml:space="preserve"> Medicare home health be3nefit for the patients</w:t>
      </w:r>
      <w:r w:rsidR="000F4F1D" w:rsidRPr="00E70A63">
        <w:rPr>
          <w:rFonts w:ascii="Times New Roman" w:hAnsi="Times New Roman" w:cs="Times New Roman"/>
          <w:sz w:val="24"/>
          <w:szCs w:val="24"/>
        </w:rPr>
        <w:t xml:space="preserve"> </w:t>
      </w:r>
      <w:r w:rsidR="00E70A63" w:rsidRPr="00E70A63">
        <w:rPr>
          <w:rFonts w:ascii="Times New Roman" w:hAnsi="Times New Roman" w:cs="Times New Roman"/>
          <w:sz w:val="24"/>
          <w:szCs w:val="24"/>
        </w:rPr>
        <w:t xml:space="preserve">(Landers et al., </w:t>
      </w:r>
      <w:r w:rsidR="000F4F1D" w:rsidRPr="00E70A63">
        <w:rPr>
          <w:rFonts w:ascii="Times New Roman" w:hAnsi="Times New Roman" w:cs="Times New Roman"/>
          <w:sz w:val="24"/>
          <w:szCs w:val="24"/>
        </w:rPr>
        <w:t>2016)</w:t>
      </w:r>
      <w:r w:rsidRPr="00E70A63">
        <w:rPr>
          <w:rFonts w:ascii="Times New Roman" w:hAnsi="Times New Roman" w:cs="Times New Roman"/>
          <w:sz w:val="24"/>
          <w:szCs w:val="24"/>
        </w:rPr>
        <w:t xml:space="preserve">. Also, the responsible stakeholders could not identify appropriate models for managing post-acute patients, high-risk patients, or patients with chronic conditions. Therefore, the </w:t>
      </w:r>
      <w:r w:rsidRPr="00E70A63">
        <w:rPr>
          <w:rFonts w:ascii="Times New Roman" w:hAnsi="Times New Roman" w:cs="Times New Roman"/>
          <w:sz w:val="24"/>
          <w:szCs w:val="24"/>
        </w:rPr>
        <w:t>inefficiency of these modes interfered with the coordination between the reimbursed and non-reimbursed services.</w:t>
      </w:r>
    </w:p>
    <w:p w:rsidR="00DE0F92" w:rsidRPr="00CE6404" w:rsidRDefault="008B6773" w:rsidP="00CE6404">
      <w:pPr>
        <w:spacing w:line="480" w:lineRule="auto"/>
        <w:jc w:val="center"/>
        <w:rPr>
          <w:rFonts w:ascii="Times New Roman" w:hAnsi="Times New Roman" w:cs="Times New Roman"/>
          <w:sz w:val="24"/>
          <w:szCs w:val="24"/>
        </w:rPr>
      </w:pPr>
      <w:r w:rsidRPr="00E70A63">
        <w:rPr>
          <w:rFonts w:ascii="Times New Roman" w:hAnsi="Times New Roman" w:cs="Times New Roman"/>
          <w:b/>
          <w:sz w:val="24"/>
          <w:szCs w:val="24"/>
        </w:rPr>
        <w:lastRenderedPageBreak/>
        <w:t>References</w:t>
      </w:r>
    </w:p>
    <w:p w:rsidR="00E70A63" w:rsidRPr="00E70A63" w:rsidRDefault="008B6773" w:rsidP="00E70A63">
      <w:pPr>
        <w:spacing w:line="480" w:lineRule="auto"/>
        <w:ind w:left="720" w:hanging="720"/>
        <w:rPr>
          <w:rFonts w:ascii="Times New Roman" w:hAnsi="Times New Roman" w:cs="Times New Roman"/>
          <w:color w:val="222222"/>
          <w:sz w:val="24"/>
          <w:szCs w:val="24"/>
          <w:shd w:val="clear" w:color="auto" w:fill="FFFFFF"/>
        </w:rPr>
      </w:pPr>
      <w:r w:rsidRPr="00E70A63">
        <w:rPr>
          <w:rFonts w:ascii="Times New Roman" w:hAnsi="Times New Roman" w:cs="Times New Roman"/>
          <w:color w:val="222222"/>
          <w:sz w:val="24"/>
          <w:szCs w:val="24"/>
          <w:shd w:val="clear" w:color="auto" w:fill="FFFFFF"/>
        </w:rPr>
        <w:t>Landers, S., Madigan, E., Leff, B., Rosati,</w:t>
      </w:r>
      <w:bookmarkStart w:id="0" w:name="_GoBack"/>
      <w:bookmarkEnd w:id="0"/>
      <w:r w:rsidRPr="00E70A63">
        <w:rPr>
          <w:rFonts w:ascii="Times New Roman" w:hAnsi="Times New Roman" w:cs="Times New Roman"/>
          <w:color w:val="222222"/>
          <w:sz w:val="24"/>
          <w:szCs w:val="24"/>
          <w:shd w:val="clear" w:color="auto" w:fill="FFFFFF"/>
        </w:rPr>
        <w:t xml:space="preserve"> R. J., McCann, B. A., Hornbake, R., ... &amp; Breese, E. (2016). The future </w:t>
      </w:r>
      <w:r w:rsidRPr="00E70A63">
        <w:rPr>
          <w:rFonts w:ascii="Times New Roman" w:hAnsi="Times New Roman" w:cs="Times New Roman"/>
          <w:color w:val="222222"/>
          <w:sz w:val="24"/>
          <w:szCs w:val="24"/>
          <w:shd w:val="clear" w:color="auto" w:fill="FFFFFF"/>
        </w:rPr>
        <w:t>of home health care: a strategic framework for optimizing value. </w:t>
      </w:r>
      <w:r w:rsidRPr="00E70A63">
        <w:rPr>
          <w:rFonts w:ascii="Times New Roman" w:hAnsi="Times New Roman" w:cs="Times New Roman"/>
          <w:i/>
          <w:iCs/>
          <w:color w:val="222222"/>
          <w:sz w:val="24"/>
          <w:szCs w:val="24"/>
          <w:shd w:val="clear" w:color="auto" w:fill="FFFFFF"/>
        </w:rPr>
        <w:t>Home health care management &amp; practice</w:t>
      </w:r>
      <w:r w:rsidRPr="00E70A63">
        <w:rPr>
          <w:rFonts w:ascii="Times New Roman" w:hAnsi="Times New Roman" w:cs="Times New Roman"/>
          <w:color w:val="222222"/>
          <w:sz w:val="24"/>
          <w:szCs w:val="24"/>
          <w:shd w:val="clear" w:color="auto" w:fill="FFFFFF"/>
        </w:rPr>
        <w:t>, </w:t>
      </w:r>
      <w:r w:rsidRPr="00E70A63">
        <w:rPr>
          <w:rFonts w:ascii="Times New Roman" w:hAnsi="Times New Roman" w:cs="Times New Roman"/>
          <w:i/>
          <w:iCs/>
          <w:color w:val="222222"/>
          <w:sz w:val="24"/>
          <w:szCs w:val="24"/>
          <w:shd w:val="clear" w:color="auto" w:fill="FFFFFF"/>
        </w:rPr>
        <w:t>28</w:t>
      </w:r>
      <w:r w:rsidRPr="00E70A63">
        <w:rPr>
          <w:rFonts w:ascii="Times New Roman" w:hAnsi="Times New Roman" w:cs="Times New Roman"/>
          <w:color w:val="222222"/>
          <w:sz w:val="24"/>
          <w:szCs w:val="24"/>
          <w:shd w:val="clear" w:color="auto" w:fill="FFFFFF"/>
        </w:rPr>
        <w:t>(4), 262-278.</w:t>
      </w:r>
    </w:p>
    <w:p w:rsidR="00CB2AE8" w:rsidRPr="00E70A63" w:rsidRDefault="008B6773" w:rsidP="00E70A63">
      <w:pPr>
        <w:spacing w:line="480" w:lineRule="auto"/>
        <w:ind w:left="720" w:hanging="720"/>
        <w:rPr>
          <w:rFonts w:ascii="Times New Roman" w:hAnsi="Times New Roman" w:cs="Times New Roman"/>
          <w:sz w:val="24"/>
          <w:szCs w:val="24"/>
        </w:rPr>
      </w:pPr>
      <w:r w:rsidRPr="00E70A63">
        <w:rPr>
          <w:rFonts w:ascii="Times New Roman" w:hAnsi="Times New Roman" w:cs="Times New Roman"/>
          <w:sz w:val="24"/>
          <w:szCs w:val="24"/>
        </w:rPr>
        <w:t>Sanford, J. (2010). 10 The Physical Environment and Home Health Care.</w:t>
      </w:r>
    </w:p>
    <w:sectPr w:rsidR="00CB2AE8" w:rsidRPr="00E70A6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773" w:rsidRDefault="008B6773">
      <w:pPr>
        <w:spacing w:after="0" w:line="240" w:lineRule="auto"/>
      </w:pPr>
      <w:r>
        <w:separator/>
      </w:r>
    </w:p>
  </w:endnote>
  <w:endnote w:type="continuationSeparator" w:id="0">
    <w:p w:rsidR="008B6773" w:rsidRDefault="008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773" w:rsidRDefault="008B6773">
      <w:pPr>
        <w:spacing w:after="0" w:line="240" w:lineRule="auto"/>
      </w:pPr>
      <w:r>
        <w:separator/>
      </w:r>
    </w:p>
  </w:footnote>
  <w:footnote w:type="continuationSeparator" w:id="0">
    <w:p w:rsidR="008B6773" w:rsidRDefault="008B6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49340025"/>
      <w:docPartObj>
        <w:docPartGallery w:val="Page Numbers (Top of Page)"/>
        <w:docPartUnique/>
      </w:docPartObj>
    </w:sdtPr>
    <w:sdtEndPr>
      <w:rPr>
        <w:noProof/>
      </w:rPr>
    </w:sdtEndPr>
    <w:sdtContent>
      <w:p w:rsidR="007B63F8" w:rsidRPr="00E70A63" w:rsidRDefault="008B6773">
        <w:pPr>
          <w:pStyle w:val="Header"/>
          <w:jc w:val="right"/>
          <w:rPr>
            <w:rFonts w:ascii="Times New Roman" w:hAnsi="Times New Roman" w:cs="Times New Roman"/>
            <w:sz w:val="24"/>
            <w:szCs w:val="24"/>
          </w:rPr>
        </w:pPr>
        <w:r w:rsidRPr="00E70A63">
          <w:rPr>
            <w:rFonts w:ascii="Times New Roman" w:hAnsi="Times New Roman" w:cs="Times New Roman"/>
            <w:sz w:val="24"/>
            <w:szCs w:val="24"/>
          </w:rPr>
          <w:fldChar w:fldCharType="begin"/>
        </w:r>
        <w:r w:rsidRPr="00E70A63">
          <w:rPr>
            <w:rFonts w:ascii="Times New Roman" w:hAnsi="Times New Roman" w:cs="Times New Roman"/>
            <w:sz w:val="24"/>
            <w:szCs w:val="24"/>
          </w:rPr>
          <w:instrText xml:space="preserve"> PAGE   \* MERGEFORMAT </w:instrText>
        </w:r>
        <w:r w:rsidRPr="00E70A63">
          <w:rPr>
            <w:rFonts w:ascii="Times New Roman" w:hAnsi="Times New Roman" w:cs="Times New Roman"/>
            <w:sz w:val="24"/>
            <w:szCs w:val="24"/>
          </w:rPr>
          <w:fldChar w:fldCharType="separate"/>
        </w:r>
        <w:r w:rsidR="00CE6404">
          <w:rPr>
            <w:rFonts w:ascii="Times New Roman" w:hAnsi="Times New Roman" w:cs="Times New Roman"/>
            <w:noProof/>
            <w:sz w:val="24"/>
            <w:szCs w:val="24"/>
          </w:rPr>
          <w:t>3</w:t>
        </w:r>
        <w:r w:rsidRPr="00E70A63">
          <w:rPr>
            <w:rFonts w:ascii="Times New Roman" w:hAnsi="Times New Roman" w:cs="Times New Roman"/>
            <w:noProof/>
            <w:sz w:val="24"/>
            <w:szCs w:val="24"/>
          </w:rPr>
          <w:fldChar w:fldCharType="end"/>
        </w:r>
      </w:p>
    </w:sdtContent>
  </w:sdt>
  <w:p w:rsidR="007B63F8" w:rsidRPr="00E70A63" w:rsidRDefault="007B63F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F8"/>
    <w:rsid w:val="0001147E"/>
    <w:rsid w:val="00055CDF"/>
    <w:rsid w:val="000E1BFE"/>
    <w:rsid w:val="000F4F1D"/>
    <w:rsid w:val="000F5BFA"/>
    <w:rsid w:val="001C1865"/>
    <w:rsid w:val="00325913"/>
    <w:rsid w:val="00345CC6"/>
    <w:rsid w:val="003758A8"/>
    <w:rsid w:val="003B76D9"/>
    <w:rsid w:val="003D151C"/>
    <w:rsid w:val="0040797F"/>
    <w:rsid w:val="004170A9"/>
    <w:rsid w:val="004D20DC"/>
    <w:rsid w:val="005A19C8"/>
    <w:rsid w:val="0068572A"/>
    <w:rsid w:val="007B63F8"/>
    <w:rsid w:val="007F6980"/>
    <w:rsid w:val="008B6773"/>
    <w:rsid w:val="00922971"/>
    <w:rsid w:val="009C302F"/>
    <w:rsid w:val="00A0066C"/>
    <w:rsid w:val="00A03B51"/>
    <w:rsid w:val="00A37FFB"/>
    <w:rsid w:val="00AD35E7"/>
    <w:rsid w:val="00AE1623"/>
    <w:rsid w:val="00AF4376"/>
    <w:rsid w:val="00B35FB9"/>
    <w:rsid w:val="00B64C42"/>
    <w:rsid w:val="00BB0612"/>
    <w:rsid w:val="00C06587"/>
    <w:rsid w:val="00C26BC5"/>
    <w:rsid w:val="00C838E5"/>
    <w:rsid w:val="00C9687E"/>
    <w:rsid w:val="00CB2AE8"/>
    <w:rsid w:val="00CC2FE1"/>
    <w:rsid w:val="00CE6404"/>
    <w:rsid w:val="00D07897"/>
    <w:rsid w:val="00D10AA0"/>
    <w:rsid w:val="00D2611C"/>
    <w:rsid w:val="00DC7459"/>
    <w:rsid w:val="00DE0F92"/>
    <w:rsid w:val="00E70A63"/>
    <w:rsid w:val="00E7432F"/>
    <w:rsid w:val="00EA3F6F"/>
    <w:rsid w:val="00F85D00"/>
    <w:rsid w:val="00FF19FC"/>
    <w:rsid w:val="00FF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F62D"/>
  <w15:docId w15:val="{F10B294B-A61D-4D90-820B-5F919C64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F8"/>
  </w:style>
  <w:style w:type="paragraph" w:styleId="Footer">
    <w:name w:val="footer"/>
    <w:basedOn w:val="Normal"/>
    <w:link w:val="FooterChar"/>
    <w:uiPriority w:val="99"/>
    <w:unhideWhenUsed/>
    <w:rsid w:val="007B6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2021-05-21T09:22:00Z</dcterms:created>
  <dcterms:modified xsi:type="dcterms:W3CDTF">2021-05-21T12:18:00Z</dcterms:modified>
</cp:coreProperties>
</file>